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D0" w:rsidRDefault="00237344" w:rsidP="00237344">
      <w:pPr>
        <w:jc w:val="center"/>
        <w:rPr>
          <w:b/>
          <w:sz w:val="36"/>
          <w:szCs w:val="36"/>
          <w:u w:val="single"/>
        </w:rPr>
      </w:pPr>
      <w:r w:rsidRPr="00237344">
        <w:rPr>
          <w:b/>
          <w:sz w:val="36"/>
          <w:szCs w:val="36"/>
          <w:u w:val="single"/>
        </w:rPr>
        <w:t>OCEAN LAYERS</w:t>
      </w:r>
    </w:p>
    <w:p w:rsidR="00237344" w:rsidRDefault="00237344" w:rsidP="00237344">
      <w:pPr>
        <w:jc w:val="center"/>
        <w:rPr>
          <w:b/>
          <w:sz w:val="36"/>
          <w:szCs w:val="36"/>
          <w:u w:val="single"/>
        </w:rPr>
      </w:pPr>
    </w:p>
    <w:p w:rsidR="00237344" w:rsidRDefault="00237344" w:rsidP="00237344">
      <w:pPr>
        <w:jc w:val="center"/>
        <w:rPr>
          <w:b/>
          <w:sz w:val="36"/>
          <w:szCs w:val="36"/>
          <w:u w:val="single"/>
        </w:rPr>
      </w:pPr>
    </w:p>
    <w:p w:rsidR="00237344" w:rsidRDefault="00237344" w:rsidP="00237344">
      <w:pPr>
        <w:jc w:val="center"/>
        <w:rPr>
          <w:b/>
          <w:sz w:val="36"/>
          <w:szCs w:val="36"/>
          <w:u w:val="single"/>
        </w:rPr>
      </w:pPr>
    </w:p>
    <w:p w:rsidR="00237344" w:rsidRDefault="00237344" w:rsidP="00237344">
      <w:pPr>
        <w:jc w:val="center"/>
        <w:rPr>
          <w:b/>
          <w:sz w:val="36"/>
          <w:szCs w:val="36"/>
          <w:u w:val="single"/>
        </w:rPr>
      </w:pPr>
    </w:p>
    <w:p w:rsidR="00237344" w:rsidRDefault="00237344" w:rsidP="00237344">
      <w:pPr>
        <w:jc w:val="center"/>
        <w:rPr>
          <w:b/>
          <w:sz w:val="36"/>
          <w:szCs w:val="36"/>
          <w:u w:val="single"/>
        </w:rPr>
      </w:pPr>
    </w:p>
    <w:p w:rsidR="00237344" w:rsidRDefault="00237344" w:rsidP="0023734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237344" w:rsidRDefault="00237344" w:rsidP="00237344">
      <w:pPr>
        <w:jc w:val="center"/>
        <w:rPr>
          <w:b/>
          <w:sz w:val="36"/>
          <w:szCs w:val="36"/>
          <w:u w:val="single"/>
        </w:rPr>
      </w:pPr>
    </w:p>
    <w:p w:rsidR="00237344" w:rsidRPr="00237344" w:rsidRDefault="00237344" w:rsidP="00237344">
      <w:pPr>
        <w:jc w:val="center"/>
        <w:rPr>
          <w:b/>
          <w:sz w:val="36"/>
          <w:szCs w:val="36"/>
          <w:u w:val="single"/>
        </w:rPr>
      </w:pPr>
      <w:r>
        <w:rPr>
          <w:rFonts w:ascii="Verdana" w:hAnsi="Verdana" w:cs="Verdana"/>
          <w:noProof/>
          <w:color w:val="000087"/>
          <w:sz w:val="20"/>
          <w:szCs w:val="20"/>
        </w:rPr>
        <w:drawing>
          <wp:inline distT="0" distB="0" distL="0" distR="0">
            <wp:extent cx="5486400" cy="2834718"/>
            <wp:effectExtent l="0" t="0" r="0" b="1016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344" w:rsidRPr="00237344" w:rsidSect="002107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44"/>
    <w:rsid w:val="002107FC"/>
    <w:rsid w:val="00237344"/>
    <w:rsid w:val="0061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B9BC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%20w%20=%20window.open('/onlinecontributors/app?service=external/ViewImageData&amp;sp=1902',%20'1902',%20'resizable,height=500,width=571,scrollbars=yes');%20w.focus();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Company>University of North Carolina at Wilmington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Anderson</dc:creator>
  <cp:keywords/>
  <dc:description/>
  <cp:lastModifiedBy>Sarah Anderson</cp:lastModifiedBy>
  <cp:revision>1</cp:revision>
  <dcterms:created xsi:type="dcterms:W3CDTF">2014-04-10T01:22:00Z</dcterms:created>
  <dcterms:modified xsi:type="dcterms:W3CDTF">2014-04-10T01:27:00Z</dcterms:modified>
</cp:coreProperties>
</file>